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b w:val="1"/>
          <w:smallCaps w:val="0"/>
          <w:color w:val="0000ff"/>
          <w:sz w:val="18"/>
          <w:szCs w:val="18"/>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jc w:val="right"/>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Al Dirigente scolastico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jc w:val="right"/>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dell’I.C. “G</w:t>
      </w:r>
      <w:r w:rsidDel="00000000" w:rsidR="00000000" w:rsidRPr="00000000">
        <w:rPr>
          <w:rFonts w:ascii="Times New Roman" w:cs="Times New Roman" w:eastAsia="Times New Roman" w:hAnsi="Times New Roman"/>
          <w:sz w:val="24"/>
          <w:szCs w:val="24"/>
          <w:rtl w:val="0"/>
        </w:rPr>
        <w:t xml:space="preserve">. Pap</w:t>
      </w:r>
      <w:r w:rsidDel="00000000" w:rsidR="00000000" w:rsidRPr="00000000">
        <w:rPr>
          <w:rFonts w:ascii="Times New Roman" w:cs="Times New Roman" w:eastAsia="Times New Roman" w:hAnsi="Times New Roman"/>
          <w:smallCaps w:val="0"/>
          <w:sz w:val="24"/>
          <w:szCs w:val="24"/>
          <w:rtl w:val="0"/>
        </w:rPr>
        <w:t xml:space="preserve">ini”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jc w:val="right"/>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MODELLO RICHIESTA DI ASSEGNAZIONE DI LIBRI DI TESTO E/O KIT DIDATTICI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OGGETTO: </w:t>
      </w:r>
      <w:r w:rsidDel="00000000" w:rsidR="00000000" w:rsidRPr="00000000">
        <w:rPr>
          <w:rFonts w:ascii="Times New Roman" w:cs="Times New Roman" w:eastAsia="Times New Roman" w:hAnsi="Times New Roman"/>
          <w:b w:val="1"/>
          <w:smallCaps w:val="0"/>
          <w:sz w:val="24"/>
          <w:szCs w:val="24"/>
          <w:rtl w:val="0"/>
        </w:rPr>
        <w:t xml:space="preserve">Manifestazione di interesse finalizzata all’assegnazione in comodato d’uso gratuito di libri di testo e/o kit didattici.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Il/la sottoscritto/a ____________________________________ nato/a a ______________________ il _____________ residente a _____________________ in via ____________________ n. 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Cod. Fisc. ____________________________________ in qualità di padre/madre/tutore legale dell’alunno/a ___________________________________ nato/a a __________________________</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il ________________, frequentante la classe _______ sez ________ di codesto istituto, presa visione della Manifestazione di interesse in oggetto, consapevole della responsabilità penale cui può andare incontro in caso di dichiarazioni mendaci, falsità in atti ed uso di atti falsi, ai sensi e per gli effetti degli art. 46, 47 e 76 del Decreto del Presidente della Repubblica 28 dicembre 2000 n. 445</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CHIEDE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la concessione in comodato d’uso gratuito (barrare la/e tipologia/e di supporti didattici necessari, indicandone, altresì, l’ordine di priorità nella scelta attraverso indicazione numerica 1,2,3,4) di:</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libri di testo in formato cartaceo in uso nella classe ___ sez. ___(segnare l’ordine di priorità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libri di testo in formato digitale in uso nella classe ___ sez. ___ (segnare l’ordine di priorità…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 TAL FINE DICHIARA</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proprio nucleo familiare è in situazione di disagio socio-economico e che il/la proprio/a figlio/a _________________________ si trova nell’impossibilità di partecipare attivamente alle lezioni in quanto sprovvisto dei supporti didattici necessari;</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valore ISEE del nucleo familiare per l’anno 2020 (relativo ai redditi per l’anno 2019) è pari a € ____________________;</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il/la  proprio/a figlio/a è affetto da disabilità, ai sensi della L. 104/92, comma ….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il/la  proprio/a figlio/a  è alunno/a con DSA certificati;</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disoccupati/inoccupati entrambi i genitori;</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n. _____ figli in età scolare (dalle primarie alle università), regolarmente iscritti e frequentanti le lezioni, oltre all’alunno/a per il/la quale si chiede il comodato.</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4"/>
          <w:szCs w:val="24"/>
          <w:u w:val="single"/>
        </w:rPr>
      </w:pPr>
      <w:r w:rsidDel="00000000" w:rsidR="00000000" w:rsidRPr="00000000">
        <w:rPr>
          <w:rFonts w:ascii="Times New Roman" w:cs="Times New Roman" w:eastAsia="Times New Roman" w:hAnsi="Times New Roman"/>
          <w:b w:val="1"/>
          <w:smallCaps w:val="0"/>
          <w:sz w:val="24"/>
          <w:szCs w:val="24"/>
          <w:u w:val="single"/>
          <w:rtl w:val="0"/>
        </w:rPr>
        <w:t xml:space="preserve">IN CASO DI ACCOGLIMENTO DELLA RICHIESTA SI IMPEGNA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4"/>
          <w:szCs w:val="24"/>
          <w:u w:val="singl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restituire i supporti didattici ricevuti al termine dell’anno scolastico 2020/2021.</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Alla presente si allega: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-copia del Documento di identità in corso di validità;</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-copia ISEE 2020;</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_________________________________________ (specificare eventuale altra documentazione che si ritiene utile allegare).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Si autorizza il trattamento e la custodia delle informazioni, sia su supporto cartaceo che informatico, in conformità alle misure e agli obblighi imposti dal codice privacy D. Lgs. 196/2003 aggiornato dal D. Lgs. 101/2018, di adeguamento al Regolamento 2016/679/UE.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z w:val="24"/>
          <w:szCs w:val="24"/>
          <w:rtl w:val="0"/>
        </w:rPr>
        <w:t xml:space="preserve">Castelnuovo Berardenga</w:t>
      </w:r>
      <w:r w:rsidDel="00000000" w:rsidR="00000000" w:rsidRPr="00000000">
        <w:rPr>
          <w:rFonts w:ascii="Times New Roman" w:cs="Times New Roman" w:eastAsia="Times New Roman" w:hAnsi="Times New Roman"/>
          <w:smallCaps w:val="0"/>
          <w:sz w:val="24"/>
          <w:szCs w:val="24"/>
          <w:rtl w:val="0"/>
        </w:rPr>
        <w:t xml:space="preserve">, lì__________________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360" w:lineRule="auto"/>
        <w:ind w:left="6480" w:firstLine="720"/>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Firma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360" w:lineRule="auto"/>
        <w:ind w:left="6480"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360" w:lineRule="auto"/>
        <w:jc w:val="right"/>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________________________</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1418"/>
        </w:tabs>
        <w:spacing w:after="0" w:line="240" w:lineRule="auto"/>
        <w:jc w:val="right"/>
        <w:rPr>
          <w:rFonts w:ascii="Times New Roman" w:cs="Times New Roman" w:eastAsia="Times New Roman" w:hAnsi="Times New Roman"/>
          <w:smallCaps w:val="0"/>
          <w:sz w:val="24"/>
          <w:szCs w:val="24"/>
        </w:rPr>
      </w:pPr>
      <w:r w:rsidDel="00000000" w:rsidR="00000000" w:rsidRPr="00000000">
        <w:rPr>
          <w:rtl w:val="0"/>
        </w:rPr>
      </w:r>
    </w:p>
    <w:sectPr>
      <w:pgSz w:h="15840" w:w="12240"/>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tabs>
        <w:tab w:val="left" w:pos="1418"/>
      </w:tabs>
      <w:spacing w:after="0" w:line="360" w:lineRule="auto"/>
      <w:jc w:val="both"/>
    </w:pPr>
    <w:rPr>
      <w:rFonts w:ascii="Times New Roman" w:cs="Times New Roman" w:eastAsia="Times New Roman" w:hAnsi="Times New Roman"/>
      <w:b w:val="1"/>
      <w:smallCaps w:val="0"/>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