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37EAE" w:rsidRDefault="00C666A6">
      <w:pPr>
        <w:shd w:val="clear" w:color="auto" w:fill="FFFFFF"/>
        <w:spacing w:before="240" w:after="240" w:line="240" w:lineRule="auto"/>
        <w:jc w:val="center"/>
        <w:rPr>
          <w:rFonts w:ascii="Calibri" w:eastAsia="Calibri" w:hAnsi="Calibri" w:cs="Calibri"/>
          <w:b/>
          <w:sz w:val="28"/>
          <w:szCs w:val="28"/>
        </w:rPr>
      </w:pPr>
      <w:r>
        <w:rPr>
          <w:rFonts w:ascii="Calibri" w:eastAsia="Calibri" w:hAnsi="Calibri" w:cs="Calibri"/>
          <w:b/>
          <w:sz w:val="28"/>
          <w:szCs w:val="28"/>
        </w:rPr>
        <w:t>ALLEGATO SCHEDA B</w:t>
      </w:r>
    </w:p>
    <w:p w:rsidR="00B37EAE" w:rsidRDefault="00C666A6">
      <w:pPr>
        <w:shd w:val="clear" w:color="auto" w:fill="FFFFFF"/>
        <w:spacing w:before="240" w:after="240" w:line="240" w:lineRule="auto"/>
        <w:jc w:val="both"/>
        <w:rPr>
          <w:rFonts w:ascii="Calibri" w:eastAsia="Calibri" w:hAnsi="Calibri" w:cs="Calibri"/>
          <w:sz w:val="20"/>
          <w:szCs w:val="20"/>
        </w:rPr>
      </w:pPr>
      <w:r>
        <w:rPr>
          <w:rFonts w:ascii="Calibri" w:eastAsia="Calibri" w:hAnsi="Calibri" w:cs="Calibri"/>
          <w:b/>
          <w:sz w:val="20"/>
          <w:szCs w:val="20"/>
        </w:rPr>
        <w:t>Modulo per l’esercizio del diritto di scegliere se avvalersi o non avvalersi dell’insegnamento della religione cattolica</w:t>
      </w:r>
    </w:p>
    <w:p w:rsidR="00B37EAE" w:rsidRDefault="00C666A6">
      <w:pPr>
        <w:shd w:val="clear" w:color="auto" w:fill="FFFFFF"/>
        <w:spacing w:before="240" w:after="240" w:line="240" w:lineRule="auto"/>
        <w:rPr>
          <w:rFonts w:ascii="Calibri" w:eastAsia="Calibri" w:hAnsi="Calibri" w:cs="Calibri"/>
          <w:sz w:val="20"/>
          <w:szCs w:val="20"/>
        </w:rPr>
      </w:pPr>
      <w:r>
        <w:rPr>
          <w:rFonts w:ascii="Calibri" w:eastAsia="Calibri" w:hAnsi="Calibri" w:cs="Calibri"/>
          <w:sz w:val="20"/>
          <w:szCs w:val="20"/>
        </w:rPr>
        <w:t>Alunno ________________________________________________________________________________</w:t>
      </w:r>
    </w:p>
    <w:p w:rsidR="00B37EAE" w:rsidRDefault="00C666A6">
      <w:pPr>
        <w:shd w:val="clear" w:color="auto" w:fill="FFFFFF"/>
        <w:spacing w:before="240" w:after="240" w:line="240" w:lineRule="auto"/>
        <w:jc w:val="both"/>
        <w:rPr>
          <w:rFonts w:ascii="Calibri" w:eastAsia="Calibri" w:hAnsi="Calibri" w:cs="Calibri"/>
          <w:sz w:val="20"/>
          <w:szCs w:val="20"/>
        </w:rPr>
      </w:pPr>
      <w:r>
        <w:rPr>
          <w:rFonts w:ascii="Calibri" w:eastAsia="Calibri" w:hAnsi="Calibri" w:cs="Calibri"/>
          <w:sz w:val="20"/>
          <w:szCs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B37EAE" w:rsidRDefault="00C666A6">
      <w:pPr>
        <w:shd w:val="clear" w:color="auto" w:fill="FFFFFF"/>
        <w:spacing w:before="240" w:after="240" w:line="240" w:lineRule="auto"/>
        <w:jc w:val="both"/>
        <w:rPr>
          <w:rFonts w:ascii="Calibri" w:eastAsia="Calibri" w:hAnsi="Calibri" w:cs="Calibri"/>
          <w:sz w:val="20"/>
          <w:szCs w:val="20"/>
        </w:rPr>
      </w:pPr>
      <w:r>
        <w:rPr>
          <w:rFonts w:ascii="Calibri" w:eastAsia="Calibri" w:hAnsi="Calibri" w:cs="Calibri"/>
          <w:sz w:val="20"/>
          <w:szCs w:val="2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B37EAE" w:rsidRDefault="00C666A6">
      <w:pPr>
        <w:numPr>
          <w:ilvl w:val="0"/>
          <w:numId w:val="1"/>
        </w:numPr>
        <w:shd w:val="clear" w:color="auto" w:fill="FFFFFF"/>
        <w:spacing w:before="240" w:line="240" w:lineRule="auto"/>
        <w:rPr>
          <w:rFonts w:ascii="Calibri" w:eastAsia="Calibri" w:hAnsi="Calibri" w:cs="Calibri"/>
        </w:rPr>
      </w:pPr>
      <w:r>
        <w:rPr>
          <w:rFonts w:ascii="Calibri" w:eastAsia="Calibri" w:hAnsi="Calibri" w:cs="Calibri"/>
          <w:sz w:val="20"/>
          <w:szCs w:val="20"/>
        </w:rPr>
        <w:t xml:space="preserve">Scelta di avvalersi dell’insegnamento della religione cattolica       </w:t>
      </w:r>
      <w:r>
        <w:rPr>
          <w:rFonts w:ascii="Calibri" w:eastAsia="Calibri" w:hAnsi="Calibri" w:cs="Calibri"/>
          <w:sz w:val="20"/>
          <w:szCs w:val="20"/>
        </w:rPr>
        <w:tab/>
        <w:t xml:space="preserve">        </w:t>
      </w:r>
      <w:r>
        <w:rPr>
          <w:rFonts w:ascii="Calibri" w:eastAsia="Calibri" w:hAnsi="Calibri" w:cs="Calibri"/>
          <w:sz w:val="20"/>
          <w:szCs w:val="20"/>
        </w:rPr>
        <w:tab/>
        <w:t xml:space="preserve"> </w:t>
      </w:r>
    </w:p>
    <w:p w:rsidR="00B37EAE" w:rsidRDefault="00C666A6">
      <w:pPr>
        <w:numPr>
          <w:ilvl w:val="0"/>
          <w:numId w:val="1"/>
        </w:numPr>
        <w:shd w:val="clear" w:color="auto" w:fill="FFFFFF"/>
        <w:spacing w:after="240" w:line="240" w:lineRule="auto"/>
        <w:rPr>
          <w:rFonts w:ascii="Calibri" w:eastAsia="Calibri" w:hAnsi="Calibri" w:cs="Calibri"/>
          <w:sz w:val="20"/>
          <w:szCs w:val="20"/>
        </w:rPr>
      </w:pPr>
      <w:r>
        <w:rPr>
          <w:rFonts w:ascii="Calibri" w:eastAsia="Calibri" w:hAnsi="Calibri" w:cs="Calibri"/>
          <w:sz w:val="20"/>
          <w:szCs w:val="20"/>
        </w:rPr>
        <w:t xml:space="preserve">Scelta di non avvalersi dell’insegnamento della religione cattolica     </w:t>
      </w:r>
    </w:p>
    <w:p w:rsidR="00B37EAE" w:rsidRDefault="008C2D13">
      <w:pPr>
        <w:shd w:val="clear" w:color="auto" w:fill="FFFFFF"/>
        <w:spacing w:before="240" w:after="240" w:line="240" w:lineRule="auto"/>
        <w:rPr>
          <w:rFonts w:ascii="Calibri" w:eastAsia="Calibri" w:hAnsi="Calibri" w:cs="Calibri"/>
          <w:sz w:val="20"/>
          <w:szCs w:val="20"/>
        </w:rPr>
      </w:pPr>
      <w:r>
        <w:rPr>
          <w:rFonts w:ascii="Calibri" w:eastAsia="Calibri" w:hAnsi="Calibri" w:cs="Calibri"/>
          <w:sz w:val="20"/>
          <w:szCs w:val="20"/>
        </w:rPr>
        <w:t xml:space="preserve">Data  </w:t>
      </w:r>
      <w:r w:rsidR="00C666A6">
        <w:rPr>
          <w:rFonts w:ascii="Calibri" w:eastAsia="Calibri" w:hAnsi="Calibri" w:cs="Calibri"/>
          <w:sz w:val="20"/>
          <w:szCs w:val="20"/>
        </w:rPr>
        <w:t xml:space="preserve">      </w:t>
      </w:r>
      <w:r w:rsidR="00C666A6">
        <w:rPr>
          <w:rFonts w:ascii="Calibri" w:eastAsia="Calibri" w:hAnsi="Calibri" w:cs="Calibri"/>
          <w:sz w:val="20"/>
          <w:szCs w:val="20"/>
        </w:rPr>
        <w:tab/>
        <w:t xml:space="preserve">                    </w:t>
      </w:r>
      <w:r w:rsidR="00C666A6">
        <w:rPr>
          <w:rFonts w:ascii="Calibri" w:eastAsia="Calibri" w:hAnsi="Calibri" w:cs="Calibri"/>
          <w:sz w:val="20"/>
          <w:szCs w:val="20"/>
        </w:rPr>
        <w:tab/>
        <w:t xml:space="preserve"> Firma*                      </w:t>
      </w:r>
      <w:r w:rsidR="00C666A6">
        <w:rPr>
          <w:rFonts w:ascii="Calibri" w:eastAsia="Calibri" w:hAnsi="Calibri" w:cs="Calibri"/>
          <w:sz w:val="20"/>
          <w:szCs w:val="20"/>
        </w:rPr>
        <w:tab/>
      </w:r>
    </w:p>
    <w:p w:rsidR="00B37EAE" w:rsidRDefault="00C666A6">
      <w:pPr>
        <w:shd w:val="clear" w:color="auto" w:fill="FFFFFF"/>
        <w:spacing w:before="240" w:after="240" w:line="240" w:lineRule="auto"/>
        <w:rPr>
          <w:rFonts w:ascii="Calibri" w:eastAsia="Calibri" w:hAnsi="Calibri" w:cs="Calibri"/>
          <w:sz w:val="20"/>
          <w:szCs w:val="20"/>
        </w:rPr>
      </w:pPr>
      <w:r>
        <w:rPr>
          <w:rFonts w:ascii="Calibri" w:eastAsia="Calibri" w:hAnsi="Calibri" w:cs="Calibri"/>
          <w:sz w:val="20"/>
          <w:szCs w:val="20"/>
        </w:rPr>
        <w:t xml:space="preserve">__________________        </w:t>
      </w:r>
      <w:r>
        <w:rPr>
          <w:rFonts w:ascii="Calibri" w:eastAsia="Calibri" w:hAnsi="Calibri" w:cs="Calibri"/>
          <w:sz w:val="20"/>
          <w:szCs w:val="20"/>
        </w:rPr>
        <w:tab/>
        <w:t>__________________________________________________</w:t>
      </w:r>
    </w:p>
    <w:p w:rsidR="00B37EAE" w:rsidRDefault="00C666A6">
      <w:pPr>
        <w:shd w:val="clear" w:color="auto" w:fill="FFFFFF"/>
        <w:spacing w:before="240" w:after="240" w:line="240" w:lineRule="auto"/>
        <w:rPr>
          <w:rFonts w:ascii="Calibri" w:eastAsia="Calibri" w:hAnsi="Calibri" w:cs="Calibri"/>
          <w:sz w:val="20"/>
          <w:szCs w:val="20"/>
        </w:rPr>
      </w:pPr>
      <w:r>
        <w:rPr>
          <w:rFonts w:ascii="Calibri" w:eastAsia="Calibri" w:hAnsi="Calibri" w:cs="Calibri"/>
          <w:sz w:val="20"/>
          <w:szCs w:val="20"/>
        </w:rPr>
        <w:t xml:space="preserve">__________________        </w:t>
      </w:r>
      <w:r>
        <w:rPr>
          <w:rFonts w:ascii="Calibri" w:eastAsia="Calibri" w:hAnsi="Calibri" w:cs="Calibri"/>
          <w:sz w:val="20"/>
          <w:szCs w:val="20"/>
        </w:rPr>
        <w:tab/>
        <w:t>__________________________________________________</w:t>
      </w:r>
    </w:p>
    <w:p w:rsidR="00B37EAE" w:rsidRDefault="00C666A6">
      <w:pPr>
        <w:shd w:val="clear" w:color="auto" w:fill="FFFFFF"/>
        <w:spacing w:before="240" w:after="240" w:line="240" w:lineRule="auto"/>
        <w:jc w:val="both"/>
        <w:rPr>
          <w:rFonts w:ascii="Calibri" w:eastAsia="Calibri" w:hAnsi="Calibri" w:cs="Calibri"/>
        </w:rPr>
      </w:pPr>
      <w:r>
        <w:rPr>
          <w:rFonts w:ascii="Calibri" w:eastAsia="Calibri" w:hAnsi="Calibri" w:cs="Calibri"/>
          <w:sz w:val="20"/>
          <w:szCs w:val="20"/>
        </w:rPr>
        <w:t>*</w:t>
      </w:r>
      <w:r>
        <w:rPr>
          <w:rFonts w:ascii="Calibri" w:eastAsia="Calibri" w:hAnsi="Calibri" w:cs="Calibri"/>
        </w:rPr>
        <w:t>Studente della scuola secondaria di secondo grado ovvero genitori/chi esercita la responsabilità genitoriale/tutore/affidatario, per gli allievi delle scuole dell’infanzia, primarie e secondarie di I grado (se minorenni).</w:t>
      </w:r>
    </w:p>
    <w:p w:rsidR="00B37EAE" w:rsidRDefault="00C666A6">
      <w:pPr>
        <w:shd w:val="clear" w:color="auto" w:fill="FFFFFF"/>
        <w:spacing w:before="240" w:after="240" w:line="240" w:lineRule="auto"/>
        <w:jc w:val="both"/>
        <w:rPr>
          <w:rFonts w:ascii="Calibri" w:eastAsia="Calibri" w:hAnsi="Calibri" w:cs="Calibri"/>
          <w:i/>
        </w:rPr>
      </w:pPr>
      <w:r>
        <w:rPr>
          <w:rFonts w:ascii="Calibri" w:eastAsia="Calibri" w:hAnsi="Calibri" w:cs="Calibri"/>
          <w:i/>
        </w:rPr>
        <w:t>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rsidR="00B37EAE" w:rsidRDefault="00C666A6">
      <w:pPr>
        <w:shd w:val="clear" w:color="auto" w:fill="FFFFFF"/>
        <w:spacing w:before="240" w:after="240" w:line="240" w:lineRule="auto"/>
        <w:rPr>
          <w:rFonts w:ascii="Calibri" w:eastAsia="Calibri" w:hAnsi="Calibri" w:cs="Calibri"/>
        </w:rPr>
      </w:pPr>
      <w:r>
        <w:rPr>
          <w:rFonts w:ascii="Calibri" w:eastAsia="Calibri" w:hAnsi="Calibri" w:cs="Calibri"/>
        </w:rPr>
        <w:t>Data ___________________</w:t>
      </w:r>
    </w:p>
    <w:p w:rsidR="00B37EAE" w:rsidRDefault="00C666A6">
      <w:pPr>
        <w:shd w:val="clear" w:color="auto" w:fill="FFFFFF"/>
        <w:spacing w:before="240" w:after="240" w:line="240" w:lineRule="auto"/>
        <w:rPr>
          <w:rFonts w:ascii="Calibri" w:eastAsia="Calibri" w:hAnsi="Calibri" w:cs="Calibri"/>
        </w:rPr>
      </w:pPr>
      <w:r>
        <w:rPr>
          <w:rFonts w:ascii="Calibri" w:eastAsia="Calibri" w:hAnsi="Calibri" w:cs="Calibri"/>
        </w:rPr>
        <w:t>Scuola _____________________________________________ Sezione _____________</w:t>
      </w:r>
    </w:p>
    <w:p w:rsidR="00B37EAE" w:rsidRDefault="00C666A6">
      <w:pPr>
        <w:shd w:val="clear" w:color="auto" w:fill="FFFFFF"/>
        <w:spacing w:before="240" w:after="240" w:line="240" w:lineRule="auto"/>
        <w:jc w:val="both"/>
        <w:rPr>
          <w:rFonts w:ascii="Calibri" w:eastAsia="Calibri" w:hAnsi="Calibri" w:cs="Calibri"/>
          <w:sz w:val="18"/>
          <w:szCs w:val="18"/>
        </w:rPr>
      </w:pPr>
      <w:r>
        <w:rPr>
          <w:rFonts w:ascii="Calibri" w:eastAsia="Calibri" w:hAnsi="Calibri" w:cs="Calibri"/>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B37EAE" w:rsidRDefault="00C666A6">
      <w:pPr>
        <w:shd w:val="clear" w:color="auto" w:fill="FFFFFF"/>
        <w:spacing w:before="240" w:after="240" w:line="240" w:lineRule="auto"/>
        <w:jc w:val="both"/>
        <w:rPr>
          <w:rFonts w:ascii="Calibri" w:eastAsia="Calibri" w:hAnsi="Calibri" w:cs="Calibri"/>
          <w:sz w:val="18"/>
          <w:szCs w:val="18"/>
        </w:rPr>
      </w:pPr>
      <w:r>
        <w:rPr>
          <w:rFonts w:ascii="Calibri" w:eastAsia="Calibri" w:hAnsi="Calibri" w:cs="Calibri"/>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B37EAE" w:rsidRDefault="00C666A6">
      <w:pPr>
        <w:shd w:val="clear" w:color="auto" w:fill="FFFFFF"/>
        <w:spacing w:before="240" w:after="240" w:line="240" w:lineRule="auto"/>
        <w:jc w:val="both"/>
        <w:rPr>
          <w:rFonts w:ascii="Calibri" w:eastAsia="Calibri" w:hAnsi="Calibri" w:cs="Calibri"/>
          <w:sz w:val="18"/>
          <w:szCs w:val="18"/>
        </w:rPr>
      </w:pPr>
      <w:r>
        <w:rPr>
          <w:rFonts w:ascii="Calibri" w:eastAsia="Calibri" w:hAnsi="Calibri" w:cs="Calibri"/>
          <w:sz w:val="18"/>
          <w:szCs w:val="18"/>
        </w:rPr>
        <w:t>Nel rispetto della libertà di coscienza e della responsabilità educativa dei genitori, è garantito a ciascuno il diritto di scegliere se avvalersi o non avvalersi di detto insegnamento.</w:t>
      </w:r>
    </w:p>
    <w:p w:rsidR="00B37EAE" w:rsidRDefault="00C666A6">
      <w:pPr>
        <w:shd w:val="clear" w:color="auto" w:fill="FFFFFF"/>
        <w:spacing w:before="240" w:after="240" w:line="240" w:lineRule="auto"/>
        <w:jc w:val="both"/>
        <w:rPr>
          <w:rFonts w:ascii="Calibri" w:eastAsia="Calibri" w:hAnsi="Calibri" w:cs="Calibri"/>
          <w:sz w:val="20"/>
          <w:szCs w:val="20"/>
        </w:rPr>
      </w:pPr>
      <w:r>
        <w:rPr>
          <w:rFonts w:ascii="Calibri" w:eastAsia="Calibri" w:hAnsi="Calibri" w:cs="Calibri"/>
          <w:sz w:val="18"/>
          <w:szCs w:val="18"/>
        </w:rPr>
        <w:t>All’atto dell’iscrizione gli studenti o i loro genitori eserciteranno tale diritto, su richiesta dell’autorità scolastica, senza che la loro scelta possa dar luogo ad alcuna forma di discriminazione”.</w:t>
      </w:r>
    </w:p>
    <w:p w:rsidR="00B37EAE" w:rsidRDefault="00C666A6">
      <w:pPr>
        <w:shd w:val="clear" w:color="auto" w:fill="FFFFFF"/>
        <w:spacing w:before="240" w:after="240" w:line="240" w:lineRule="auto"/>
        <w:jc w:val="both"/>
        <w:rPr>
          <w:rFonts w:ascii="Calibri" w:eastAsia="Calibri" w:hAnsi="Calibri" w:cs="Calibri"/>
          <w:b/>
          <w:sz w:val="18"/>
          <w:szCs w:val="18"/>
        </w:rPr>
      </w:pPr>
      <w:r>
        <w:rPr>
          <w:rFonts w:ascii="Calibri" w:eastAsia="Calibri" w:hAnsi="Calibri" w:cs="Calibri"/>
          <w:b/>
          <w:sz w:val="18"/>
          <w:szCs w:val="18"/>
        </w:rPr>
        <w:t>N.B. I dati rilasciati sono utilizzati dalla scuola nel rispetto delle</w:t>
      </w:r>
      <w:r w:rsidR="00AB3663">
        <w:rPr>
          <w:rFonts w:ascii="Calibri" w:eastAsia="Calibri" w:hAnsi="Calibri" w:cs="Calibri"/>
          <w:b/>
          <w:sz w:val="18"/>
          <w:szCs w:val="18"/>
        </w:rPr>
        <w:t xml:space="preserve"> norme sulla privacy, previste </w:t>
      </w:r>
      <w:bookmarkStart w:id="0" w:name="_GoBack"/>
      <w:bookmarkEnd w:id="0"/>
      <w:r>
        <w:rPr>
          <w:rFonts w:ascii="Calibri" w:eastAsia="Calibri" w:hAnsi="Calibri" w:cs="Calibri"/>
          <w:b/>
          <w:sz w:val="18"/>
          <w:szCs w:val="18"/>
        </w:rPr>
        <w:t>dal d.lgs. 196 del 2003 e successive modificazioni e dal Regolamento (UE) 2016/679 del Parlamento europeo e del Consiglio.</w:t>
      </w:r>
    </w:p>
    <w:p w:rsidR="00B37EAE" w:rsidRDefault="00B37EAE">
      <w:pPr>
        <w:shd w:val="clear" w:color="auto" w:fill="FFFFFF"/>
        <w:spacing w:before="240" w:line="240" w:lineRule="auto"/>
        <w:rPr>
          <w:rFonts w:ascii="Calibri" w:eastAsia="Calibri" w:hAnsi="Calibri" w:cs="Calibri"/>
          <w:sz w:val="24"/>
          <w:szCs w:val="24"/>
        </w:rPr>
      </w:pPr>
    </w:p>
    <w:sectPr w:rsidR="00B37EAE">
      <w:headerReference w:type="default" r:id="rId7"/>
      <w:pgSz w:w="11906" w:h="16838"/>
      <w:pgMar w:top="425" w:right="1133" w:bottom="1133" w:left="1133" w:header="285"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A56" w:rsidRDefault="00187A56">
      <w:pPr>
        <w:spacing w:line="240" w:lineRule="auto"/>
      </w:pPr>
      <w:r>
        <w:separator/>
      </w:r>
    </w:p>
  </w:endnote>
  <w:endnote w:type="continuationSeparator" w:id="0">
    <w:p w:rsidR="00187A56" w:rsidRDefault="00187A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A56" w:rsidRDefault="00187A56">
      <w:pPr>
        <w:spacing w:line="240" w:lineRule="auto"/>
      </w:pPr>
      <w:r>
        <w:separator/>
      </w:r>
    </w:p>
  </w:footnote>
  <w:footnote w:type="continuationSeparator" w:id="0">
    <w:p w:rsidR="00187A56" w:rsidRDefault="00187A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AE" w:rsidRDefault="00C666A6">
    <w:pPr>
      <w:rPr>
        <w:sz w:val="18"/>
        <w:szCs w:val="18"/>
      </w:rPr>
    </w:pPr>
    <w:r>
      <w:t xml:space="preserve">                       </w:t>
    </w:r>
  </w:p>
  <w:tbl>
    <w:tblPr>
      <w:tblStyle w:val="a"/>
      <w:tblW w:w="11310"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6225"/>
      <w:gridCol w:w="2715"/>
    </w:tblGrid>
    <w:tr w:rsidR="00B37EAE">
      <w:trPr>
        <w:trHeight w:val="1460"/>
      </w:trPr>
      <w:tc>
        <w:tcPr>
          <w:tcW w:w="2370" w:type="dxa"/>
          <w:tcBorders>
            <w:top w:val="single" w:sz="8" w:space="0" w:color="FFFFFF"/>
            <w:left w:val="single" w:sz="8" w:space="0" w:color="FFFFFF"/>
            <w:bottom w:val="single" w:sz="24" w:space="0" w:color="51D951"/>
            <w:right w:val="single" w:sz="8" w:space="0" w:color="FFFFFF"/>
          </w:tcBorders>
          <w:shd w:val="clear" w:color="auto" w:fill="auto"/>
          <w:tcMar>
            <w:top w:w="100" w:type="dxa"/>
            <w:left w:w="100" w:type="dxa"/>
            <w:bottom w:w="100" w:type="dxa"/>
            <w:right w:w="100" w:type="dxa"/>
          </w:tcMar>
        </w:tcPr>
        <w:p w:rsidR="00B37EAE" w:rsidRDefault="00C666A6">
          <w:pPr>
            <w:widowControl w:val="0"/>
            <w:pBdr>
              <w:top w:val="nil"/>
              <w:left w:val="nil"/>
              <w:bottom w:val="nil"/>
              <w:right w:val="nil"/>
              <w:between w:val="nil"/>
            </w:pBdr>
            <w:spacing w:line="240" w:lineRule="auto"/>
            <w:jc w:val="center"/>
            <w:rPr>
              <w:sz w:val="18"/>
              <w:szCs w:val="18"/>
            </w:rPr>
          </w:pPr>
          <w:r>
            <w:rPr>
              <w:noProof/>
              <w:sz w:val="18"/>
              <w:szCs w:val="18"/>
              <w:lang w:val="it-IT"/>
            </w:rPr>
            <w:drawing>
              <wp:inline distT="114300" distB="114300" distL="114300" distR="114300">
                <wp:extent cx="545333" cy="6143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5333" cy="614363"/>
                        </a:xfrm>
                        <a:prstGeom prst="rect">
                          <a:avLst/>
                        </a:prstGeom>
                        <a:ln/>
                      </pic:spPr>
                    </pic:pic>
                  </a:graphicData>
                </a:graphic>
              </wp:inline>
            </w:drawing>
          </w:r>
        </w:p>
      </w:tc>
      <w:tc>
        <w:tcPr>
          <w:tcW w:w="6225" w:type="dxa"/>
          <w:tcBorders>
            <w:top w:val="single" w:sz="8" w:space="0" w:color="FFFFFF"/>
            <w:left w:val="single" w:sz="8" w:space="0" w:color="FFFFFF"/>
            <w:bottom w:val="single" w:sz="24" w:space="0" w:color="51D951"/>
            <w:right w:val="single" w:sz="8" w:space="0" w:color="FFFFFF"/>
          </w:tcBorders>
          <w:shd w:val="clear" w:color="auto" w:fill="auto"/>
          <w:tcMar>
            <w:top w:w="100" w:type="dxa"/>
            <w:left w:w="100" w:type="dxa"/>
            <w:bottom w:w="100" w:type="dxa"/>
            <w:right w:w="100" w:type="dxa"/>
          </w:tcMar>
        </w:tcPr>
        <w:p w:rsidR="00B37EAE" w:rsidRDefault="00C666A6">
          <w:pPr>
            <w:widowControl w:val="0"/>
            <w:spacing w:line="240" w:lineRule="auto"/>
            <w:jc w:val="center"/>
            <w:rPr>
              <w:rFonts w:ascii="Calibri" w:eastAsia="Calibri" w:hAnsi="Calibri" w:cs="Calibri"/>
              <w:sz w:val="18"/>
              <w:szCs w:val="18"/>
            </w:rPr>
          </w:pPr>
          <w:r>
            <w:rPr>
              <w:rFonts w:ascii="Calibri" w:eastAsia="Calibri" w:hAnsi="Calibri" w:cs="Calibri"/>
              <w:sz w:val="18"/>
              <w:szCs w:val="18"/>
            </w:rPr>
            <w:t>ISTITUTO COMPRENSIVO “G. PAPINI”</w:t>
          </w:r>
        </w:p>
        <w:p w:rsidR="00B37EAE" w:rsidRDefault="00C666A6">
          <w:pPr>
            <w:widowControl w:val="0"/>
            <w:spacing w:line="240" w:lineRule="auto"/>
            <w:jc w:val="center"/>
            <w:rPr>
              <w:rFonts w:ascii="Calibri" w:eastAsia="Calibri" w:hAnsi="Calibri" w:cs="Calibri"/>
              <w:b/>
              <w:i/>
              <w:sz w:val="18"/>
              <w:szCs w:val="18"/>
            </w:rPr>
          </w:pPr>
          <w:r>
            <w:rPr>
              <w:rFonts w:ascii="Calibri" w:eastAsia="Calibri" w:hAnsi="Calibri" w:cs="Calibri"/>
              <w:b/>
              <w:i/>
              <w:sz w:val="18"/>
              <w:szCs w:val="18"/>
            </w:rPr>
            <w:t>di Scuola infanzia, primaria e Sec. di I Grado</w:t>
          </w:r>
        </w:p>
        <w:p w:rsidR="00B37EAE" w:rsidRDefault="00C666A6">
          <w:pPr>
            <w:widowControl w:val="0"/>
            <w:spacing w:line="240" w:lineRule="auto"/>
            <w:jc w:val="center"/>
            <w:rPr>
              <w:rFonts w:ascii="Calibri" w:eastAsia="Calibri" w:hAnsi="Calibri" w:cs="Calibri"/>
              <w:sz w:val="18"/>
              <w:szCs w:val="18"/>
            </w:rPr>
          </w:pPr>
          <w:r>
            <w:rPr>
              <w:rFonts w:ascii="Calibri" w:eastAsia="Calibri" w:hAnsi="Calibri" w:cs="Calibri"/>
              <w:sz w:val="18"/>
              <w:szCs w:val="18"/>
            </w:rPr>
            <w:t>Castelnuovo Berardenga – Gaiole in Chianti e Radda in Chianti</w:t>
          </w:r>
        </w:p>
        <w:p w:rsidR="00B37EAE" w:rsidRDefault="00C666A6">
          <w:pPr>
            <w:widowControl w:val="0"/>
            <w:spacing w:line="240" w:lineRule="auto"/>
            <w:jc w:val="center"/>
            <w:rPr>
              <w:rFonts w:ascii="Calibri" w:eastAsia="Calibri" w:hAnsi="Calibri" w:cs="Calibri"/>
              <w:b/>
              <w:i/>
              <w:sz w:val="18"/>
              <w:szCs w:val="18"/>
            </w:rPr>
          </w:pPr>
          <w:r>
            <w:rPr>
              <w:rFonts w:ascii="Calibri" w:eastAsia="Calibri" w:hAnsi="Calibri" w:cs="Calibri"/>
              <w:b/>
              <w:i/>
              <w:sz w:val="18"/>
              <w:szCs w:val="18"/>
            </w:rPr>
            <w:t>53019 - Castelnuovo Berardenga – (SIENA)</w:t>
          </w:r>
        </w:p>
        <w:p w:rsidR="00B37EAE" w:rsidRDefault="00C666A6">
          <w:pPr>
            <w:widowControl w:val="0"/>
            <w:spacing w:line="240" w:lineRule="auto"/>
            <w:jc w:val="center"/>
            <w:rPr>
              <w:rFonts w:ascii="Calibri" w:eastAsia="Calibri" w:hAnsi="Calibri" w:cs="Calibri"/>
              <w:b/>
              <w:i/>
              <w:sz w:val="18"/>
              <w:szCs w:val="18"/>
            </w:rPr>
          </w:pPr>
          <w:r>
            <w:rPr>
              <w:rFonts w:ascii="Calibri" w:eastAsia="Calibri" w:hAnsi="Calibri" w:cs="Calibri"/>
              <w:b/>
              <w:i/>
              <w:sz w:val="18"/>
              <w:szCs w:val="18"/>
            </w:rPr>
            <w:t>via Crete Senesi, 22 - Tel.0577-355115 - Fax 0577-355680</w:t>
          </w:r>
        </w:p>
        <w:p w:rsidR="00B37EAE" w:rsidRDefault="00C666A6">
          <w:pPr>
            <w:widowControl w:val="0"/>
            <w:pBdr>
              <w:top w:val="nil"/>
              <w:left w:val="nil"/>
              <w:bottom w:val="nil"/>
              <w:right w:val="nil"/>
              <w:between w:val="nil"/>
            </w:pBdr>
            <w:spacing w:line="240" w:lineRule="auto"/>
            <w:jc w:val="center"/>
            <w:rPr>
              <w:rFonts w:ascii="Calibri" w:eastAsia="Calibri" w:hAnsi="Calibri" w:cs="Calibri"/>
              <w:sz w:val="18"/>
              <w:szCs w:val="18"/>
            </w:rPr>
          </w:pPr>
          <w:r>
            <w:rPr>
              <w:rFonts w:ascii="Calibri" w:eastAsia="Calibri" w:hAnsi="Calibri" w:cs="Calibri"/>
              <w:b/>
              <w:i/>
              <w:sz w:val="18"/>
              <w:szCs w:val="18"/>
            </w:rPr>
            <w:t>siic80900g@istruzione.it - - siic80900g@pec.istruzione.it</w:t>
          </w:r>
        </w:p>
      </w:tc>
      <w:tc>
        <w:tcPr>
          <w:tcW w:w="2715" w:type="dxa"/>
          <w:tcBorders>
            <w:top w:val="single" w:sz="8" w:space="0" w:color="FFFFFF"/>
            <w:left w:val="single" w:sz="8" w:space="0" w:color="FFFFFF"/>
            <w:bottom w:val="single" w:sz="24" w:space="0" w:color="51D951"/>
            <w:right w:val="single" w:sz="8" w:space="0" w:color="FFFFFF"/>
          </w:tcBorders>
          <w:shd w:val="clear" w:color="auto" w:fill="auto"/>
          <w:tcMar>
            <w:top w:w="100" w:type="dxa"/>
            <w:left w:w="100" w:type="dxa"/>
            <w:bottom w:w="100" w:type="dxa"/>
            <w:right w:w="100" w:type="dxa"/>
          </w:tcMar>
        </w:tcPr>
        <w:p w:rsidR="00B37EAE" w:rsidRDefault="00C666A6">
          <w:pPr>
            <w:widowControl w:val="0"/>
            <w:pBdr>
              <w:top w:val="nil"/>
              <w:left w:val="nil"/>
              <w:bottom w:val="nil"/>
              <w:right w:val="nil"/>
              <w:between w:val="nil"/>
            </w:pBdr>
            <w:spacing w:line="240" w:lineRule="auto"/>
            <w:jc w:val="center"/>
            <w:rPr>
              <w:sz w:val="18"/>
              <w:szCs w:val="18"/>
            </w:rPr>
          </w:pPr>
          <w:r>
            <w:rPr>
              <w:noProof/>
              <w:sz w:val="18"/>
              <w:szCs w:val="18"/>
              <w:lang w:val="it-IT"/>
            </w:rPr>
            <w:drawing>
              <wp:inline distT="114300" distB="114300" distL="114300" distR="114300">
                <wp:extent cx="1324838" cy="62672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24838" cy="626720"/>
                        </a:xfrm>
                        <a:prstGeom prst="rect">
                          <a:avLst/>
                        </a:prstGeom>
                        <a:ln/>
                      </pic:spPr>
                    </pic:pic>
                  </a:graphicData>
                </a:graphic>
              </wp:inline>
            </w:drawing>
          </w:r>
        </w:p>
      </w:tc>
    </w:tr>
  </w:tbl>
  <w:p w:rsidR="00B37EAE" w:rsidRDefault="00B37EAE">
    <w:pP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044F4"/>
    <w:multiLevelType w:val="multilevel"/>
    <w:tmpl w:val="1EF04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AE"/>
    <w:rsid w:val="00187A56"/>
    <w:rsid w:val="00373DA9"/>
    <w:rsid w:val="008C2D13"/>
    <w:rsid w:val="00AB3663"/>
    <w:rsid w:val="00B37EAE"/>
    <w:rsid w:val="00C66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73B0"/>
  <w15:docId w15:val="{6A98F964-3CFA-433F-9EF6-2C676F80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p:lastModifiedBy>
  <cp:revision>4</cp:revision>
  <dcterms:created xsi:type="dcterms:W3CDTF">2019-12-05T09:26:00Z</dcterms:created>
  <dcterms:modified xsi:type="dcterms:W3CDTF">2019-12-05T09:27:00Z</dcterms:modified>
</cp:coreProperties>
</file>