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96" w:rsidRDefault="00B962C9">
      <w:pPr>
        <w:pStyle w:val="Titolo1"/>
        <w:numPr>
          <w:ilvl w:val="0"/>
          <w:numId w:val="0"/>
        </w:numPr>
        <w:ind w:left="561"/>
      </w:pPr>
      <w:r>
        <w:t>Allegato B – Tabella di autodichiarazione dei titoli esperto interno</w:t>
      </w:r>
      <w:r w:rsidR="005C2418">
        <w:t xml:space="preserve"> ed esterno</w:t>
      </w:r>
      <w:r>
        <w:t xml:space="preserve"> –</w:t>
      </w:r>
      <w:r w:rsidR="00730902">
        <w:t xml:space="preserve"> </w:t>
      </w:r>
      <w:r w:rsidR="00673D0B" w:rsidRPr="00673D0B">
        <w:t>Educatore per alunno con disabilità</w:t>
      </w:r>
      <w:bookmarkStart w:id="0" w:name="_GoBack"/>
      <w:bookmarkEnd w:id="0"/>
      <w:r>
        <w:t>”</w:t>
      </w:r>
      <w:r>
        <w:rPr>
          <w:rFonts w:ascii="Times New Roman" w:eastAsia="Times New Roman" w:hAnsi="Times New Roman" w:cs="Times New Roman"/>
        </w:rPr>
        <w:t xml:space="preserve"> </w:t>
      </w:r>
    </w:p>
    <w:p w:rsidR="00AD4096" w:rsidRDefault="00B962C9">
      <w:pPr>
        <w:spacing w:after="0"/>
      </w:pPr>
      <w:r>
        <w:rPr>
          <w:rFonts w:ascii="Comic Sans MS" w:eastAsia="Comic Sans MS" w:hAnsi="Comic Sans MS" w:cs="Comic Sans MS"/>
          <w:sz w:val="24"/>
        </w:rPr>
        <w:t xml:space="preserve"> </w:t>
      </w:r>
    </w:p>
    <w:p w:rsidR="00AD4096" w:rsidRDefault="00B962C9">
      <w:pPr>
        <w:spacing w:after="0" w:line="249" w:lineRule="auto"/>
        <w:ind w:left="-5" w:right="163" w:hanging="10"/>
        <w:jc w:val="both"/>
      </w:pPr>
      <w:r>
        <w:rPr>
          <w:rFonts w:ascii="Comic Sans MS" w:eastAsia="Comic Sans MS" w:hAnsi="Comic Sans MS" w:cs="Comic Sans MS"/>
          <w:sz w:val="24"/>
        </w:rPr>
        <w:t xml:space="preserve">Il/La sottoscritto/a ________________________________________________ al fine dell’attribuzione dell’incarico come da istanza prodotta, consapevole delle sanzioni previste in caso di dichiarazioni mendaci, dichiara di avere diritto all’attribuzione dei seguenti punteggi (vedi tabella di valutazione dei titoli): </w:t>
      </w:r>
    </w:p>
    <w:p w:rsidR="00AD4096" w:rsidRDefault="00B962C9">
      <w:pPr>
        <w:spacing w:after="0"/>
      </w:pPr>
      <w:r>
        <w:rPr>
          <w:rFonts w:ascii="Comic Sans MS" w:eastAsia="Comic Sans MS" w:hAnsi="Comic Sans MS" w:cs="Comic Sans MS"/>
          <w:sz w:val="24"/>
        </w:rPr>
        <w:t xml:space="preserve"> </w:t>
      </w:r>
    </w:p>
    <w:p w:rsidR="00AD4096" w:rsidRDefault="00B962C9">
      <w:pPr>
        <w:spacing w:after="0"/>
      </w:pPr>
      <w:r>
        <w:rPr>
          <w:rFonts w:ascii="Comic Sans MS" w:eastAsia="Comic Sans MS" w:hAnsi="Comic Sans MS" w:cs="Comic Sans MS"/>
          <w:b/>
          <w:sz w:val="24"/>
        </w:rPr>
        <w:t xml:space="preserve">TITOLI DI ACCESSO </w:t>
      </w:r>
    </w:p>
    <w:p w:rsidR="00AD4096" w:rsidRDefault="00B962C9">
      <w:pPr>
        <w:spacing w:after="0"/>
      </w:pPr>
      <w:r>
        <w:rPr>
          <w:rFonts w:ascii="Comic Sans MS" w:eastAsia="Comic Sans MS" w:hAnsi="Comic Sans MS" w:cs="Comic Sans MS"/>
          <w:b/>
          <w:sz w:val="24"/>
        </w:rPr>
        <w:t xml:space="preserve"> </w:t>
      </w:r>
    </w:p>
    <w:p w:rsidR="00AD4096" w:rsidRDefault="00B962C9">
      <w:pPr>
        <w:spacing w:after="0"/>
        <w:ind w:left="561" w:hanging="10"/>
      </w:pPr>
      <w:r>
        <w:rPr>
          <w:rFonts w:ascii="Comic Sans MS" w:eastAsia="Comic Sans MS" w:hAnsi="Comic Sans MS" w:cs="Comic Sans MS"/>
          <w:sz w:val="24"/>
        </w:rPr>
        <w:t xml:space="preserve">1. ………………………………………………… </w:t>
      </w:r>
    </w:p>
    <w:p w:rsidR="00AD4096" w:rsidRDefault="00B962C9">
      <w:pPr>
        <w:spacing w:after="0"/>
        <w:ind w:left="566"/>
      </w:pPr>
      <w:r>
        <w:rPr>
          <w:rFonts w:ascii="Comic Sans MS" w:eastAsia="Comic Sans MS" w:hAnsi="Comic Sans MS" w:cs="Comic Sans MS"/>
          <w:sz w:val="24"/>
        </w:rPr>
        <w:t xml:space="preserve"> </w:t>
      </w:r>
    </w:p>
    <w:p w:rsidR="00AD4096" w:rsidRDefault="00B962C9">
      <w:pPr>
        <w:pStyle w:val="Titolo1"/>
        <w:ind w:left="829" w:hanging="278"/>
      </w:pPr>
      <w:r>
        <w:t xml:space="preserve">………………………………………………… </w:t>
      </w:r>
    </w:p>
    <w:p w:rsidR="00AD4096" w:rsidRDefault="00B962C9">
      <w:pPr>
        <w:spacing w:after="0"/>
        <w:ind w:left="566"/>
        <w:rPr>
          <w:rFonts w:ascii="Comic Sans MS" w:eastAsia="Comic Sans MS" w:hAnsi="Comic Sans MS" w:cs="Comic Sans MS"/>
          <w:sz w:val="24"/>
        </w:rPr>
      </w:pPr>
      <w:r>
        <w:rPr>
          <w:rFonts w:ascii="Comic Sans MS" w:eastAsia="Comic Sans MS" w:hAnsi="Comic Sans MS" w:cs="Comic Sans MS"/>
          <w:sz w:val="24"/>
        </w:rPr>
        <w:t xml:space="preserve"> </w:t>
      </w:r>
    </w:p>
    <w:tbl>
      <w:tblPr>
        <w:tblStyle w:val="Grigliatabella"/>
        <w:tblW w:w="9320" w:type="dxa"/>
        <w:tblInd w:w="137" w:type="dxa"/>
        <w:tblLook w:val="04A0" w:firstRow="1" w:lastRow="0" w:firstColumn="1" w:lastColumn="0" w:noHBand="0" w:noVBand="1"/>
      </w:tblPr>
      <w:tblGrid>
        <w:gridCol w:w="2126"/>
        <w:gridCol w:w="5245"/>
        <w:gridCol w:w="1949"/>
      </w:tblGrid>
      <w:tr w:rsidR="00673D0B" w:rsidRPr="00673D0B" w:rsidTr="009B08AF">
        <w:trPr>
          <w:tblHeader/>
        </w:trPr>
        <w:tc>
          <w:tcPr>
            <w:tcW w:w="2126" w:type="dxa"/>
          </w:tcPr>
          <w:p w:rsidR="00673D0B" w:rsidRPr="00673D0B" w:rsidRDefault="00673D0B" w:rsidP="009B08AF">
            <w:pPr>
              <w:rPr>
                <w:rStyle w:val="Caratterinotaapidipagina"/>
                <w:sz w:val="28"/>
                <w:szCs w:val="28"/>
              </w:rPr>
            </w:pPr>
            <w:r w:rsidRPr="00673D0B">
              <w:rPr>
                <w:rStyle w:val="Caratterinotaapidipagina"/>
                <w:sz w:val="28"/>
                <w:szCs w:val="28"/>
              </w:rPr>
              <w:t>Requisiti formativi e professionali</w:t>
            </w:r>
          </w:p>
        </w:tc>
        <w:tc>
          <w:tcPr>
            <w:tcW w:w="5245" w:type="dxa"/>
          </w:tcPr>
          <w:p w:rsidR="00673D0B" w:rsidRPr="00673D0B" w:rsidRDefault="00673D0B" w:rsidP="009B08AF">
            <w:pPr>
              <w:rPr>
                <w:rStyle w:val="Caratterinotaapidipagina"/>
                <w:sz w:val="28"/>
                <w:szCs w:val="28"/>
              </w:rPr>
            </w:pPr>
          </w:p>
        </w:tc>
        <w:tc>
          <w:tcPr>
            <w:tcW w:w="1949" w:type="dxa"/>
          </w:tcPr>
          <w:p w:rsidR="00673D0B" w:rsidRPr="00673D0B" w:rsidRDefault="00673D0B" w:rsidP="009B08AF">
            <w:pPr>
              <w:rPr>
                <w:rStyle w:val="Caratterinotaapidipagina"/>
                <w:sz w:val="28"/>
                <w:szCs w:val="28"/>
              </w:rPr>
            </w:pPr>
            <w:r w:rsidRPr="00673D0B">
              <w:rPr>
                <w:rStyle w:val="Caratterinotaapidipagina"/>
                <w:sz w:val="28"/>
                <w:szCs w:val="28"/>
              </w:rPr>
              <w:t xml:space="preserve">Punteggio </w:t>
            </w:r>
            <w:proofErr w:type="spellStart"/>
            <w:r w:rsidRPr="00673D0B">
              <w:rPr>
                <w:rStyle w:val="Caratterinotaapidipagina"/>
                <w:sz w:val="28"/>
                <w:szCs w:val="28"/>
              </w:rPr>
              <w:t>max</w:t>
            </w:r>
            <w:proofErr w:type="spellEnd"/>
            <w:r w:rsidRPr="00673D0B">
              <w:rPr>
                <w:rStyle w:val="Caratterinotaapidipagina"/>
                <w:sz w:val="28"/>
                <w:szCs w:val="28"/>
              </w:rPr>
              <w:t xml:space="preserve"> </w:t>
            </w:r>
          </w:p>
          <w:p w:rsidR="00673D0B" w:rsidRPr="00673D0B" w:rsidRDefault="00673D0B" w:rsidP="009B08AF">
            <w:pPr>
              <w:rPr>
                <w:rStyle w:val="Caratterinotaapidipagina"/>
                <w:sz w:val="28"/>
                <w:szCs w:val="28"/>
              </w:rPr>
            </w:pPr>
            <w:r w:rsidRPr="00673D0B">
              <w:rPr>
                <w:rStyle w:val="Caratterinotaapidipagina"/>
                <w:sz w:val="28"/>
                <w:szCs w:val="28"/>
              </w:rPr>
              <w:t>40</w:t>
            </w:r>
          </w:p>
        </w:tc>
      </w:tr>
      <w:tr w:rsidR="00673D0B" w:rsidRPr="00673D0B" w:rsidTr="009B08AF">
        <w:tc>
          <w:tcPr>
            <w:tcW w:w="2126" w:type="dxa"/>
          </w:tcPr>
          <w:p w:rsidR="00673D0B" w:rsidRPr="00673D0B" w:rsidRDefault="00673D0B" w:rsidP="009B08AF">
            <w:pPr>
              <w:rPr>
                <w:rStyle w:val="Caratterinotaapidipagina"/>
                <w:sz w:val="28"/>
                <w:szCs w:val="28"/>
              </w:rPr>
            </w:pPr>
            <w:r w:rsidRPr="00673D0B">
              <w:rPr>
                <w:rStyle w:val="Caratterinotaapidipagina"/>
                <w:sz w:val="28"/>
                <w:szCs w:val="28"/>
              </w:rPr>
              <w:t xml:space="preserve">Voto </w:t>
            </w:r>
            <w:r w:rsidR="003A4B7A">
              <w:rPr>
                <w:rStyle w:val="Caratterinotaapidipagina"/>
                <w:sz w:val="28"/>
                <w:szCs w:val="28"/>
              </w:rPr>
              <w:t>diploma di laurea</w:t>
            </w:r>
          </w:p>
          <w:p w:rsidR="00673D0B" w:rsidRPr="00673D0B" w:rsidRDefault="00673D0B" w:rsidP="009B08AF">
            <w:pPr>
              <w:rPr>
                <w:rStyle w:val="Caratterinotaapidipagina"/>
                <w:sz w:val="28"/>
                <w:szCs w:val="28"/>
              </w:rPr>
            </w:pPr>
          </w:p>
        </w:tc>
        <w:tc>
          <w:tcPr>
            <w:tcW w:w="5245" w:type="dxa"/>
          </w:tcPr>
          <w:p w:rsidR="00673D0B" w:rsidRPr="00673D0B" w:rsidRDefault="003A4B7A" w:rsidP="009B08AF">
            <w:pPr>
              <w:rPr>
                <w:rStyle w:val="Caratterinotaapidipagina"/>
                <w:sz w:val="28"/>
                <w:szCs w:val="28"/>
              </w:rPr>
            </w:pPr>
            <w:r>
              <w:rPr>
                <w:rStyle w:val="Caratterinotaapidipagina"/>
                <w:sz w:val="28"/>
                <w:szCs w:val="28"/>
              </w:rPr>
              <w:t xml:space="preserve">Fino a 90 su </w:t>
            </w:r>
            <w:proofErr w:type="gramStart"/>
            <w:r>
              <w:rPr>
                <w:rStyle w:val="Caratterinotaapidipagina"/>
                <w:sz w:val="28"/>
                <w:szCs w:val="28"/>
              </w:rPr>
              <w:t xml:space="preserve">110:   </w:t>
            </w:r>
            <w:proofErr w:type="gramEnd"/>
            <w:r>
              <w:rPr>
                <w:rStyle w:val="Caratterinotaapidipagina"/>
                <w:sz w:val="28"/>
                <w:szCs w:val="28"/>
              </w:rPr>
              <w:t xml:space="preserve">                    </w:t>
            </w:r>
            <w:r w:rsidR="00673D0B" w:rsidRPr="00673D0B">
              <w:rPr>
                <w:rStyle w:val="Caratterinotaapidipagina"/>
                <w:sz w:val="28"/>
                <w:szCs w:val="28"/>
              </w:rPr>
              <w:t xml:space="preserve">           punti 5</w:t>
            </w:r>
          </w:p>
          <w:p w:rsidR="00673D0B" w:rsidRPr="00673D0B" w:rsidRDefault="003A4B7A" w:rsidP="009B08AF">
            <w:pPr>
              <w:rPr>
                <w:rStyle w:val="Caratterinotaapidipagina"/>
                <w:sz w:val="28"/>
                <w:szCs w:val="28"/>
              </w:rPr>
            </w:pPr>
            <w:r>
              <w:rPr>
                <w:rStyle w:val="Caratterinotaapidipagina"/>
                <w:sz w:val="28"/>
                <w:szCs w:val="28"/>
              </w:rPr>
              <w:t xml:space="preserve">da 90 a 99 su </w:t>
            </w:r>
            <w:proofErr w:type="gramStart"/>
            <w:r>
              <w:rPr>
                <w:rStyle w:val="Caratterinotaapidipagina"/>
                <w:sz w:val="28"/>
                <w:szCs w:val="28"/>
              </w:rPr>
              <w:t xml:space="preserve">110:  </w:t>
            </w:r>
            <w:r w:rsidR="00673D0B" w:rsidRPr="00673D0B">
              <w:rPr>
                <w:rStyle w:val="Caratterinotaapidipagina"/>
                <w:sz w:val="28"/>
                <w:szCs w:val="28"/>
              </w:rPr>
              <w:t xml:space="preserve"> </w:t>
            </w:r>
            <w:proofErr w:type="gramEnd"/>
            <w:r w:rsidR="00673D0B" w:rsidRPr="00673D0B">
              <w:rPr>
                <w:rStyle w:val="Caratterinotaapidipagina"/>
                <w:sz w:val="28"/>
                <w:szCs w:val="28"/>
              </w:rPr>
              <w:t xml:space="preserve">                             punti 10</w:t>
            </w:r>
          </w:p>
          <w:p w:rsidR="00673D0B" w:rsidRPr="00673D0B" w:rsidRDefault="003A4B7A" w:rsidP="003A4B7A">
            <w:pPr>
              <w:rPr>
                <w:rStyle w:val="Caratterinotaapidipagina"/>
                <w:sz w:val="28"/>
                <w:szCs w:val="28"/>
              </w:rPr>
            </w:pPr>
            <w:r>
              <w:rPr>
                <w:rStyle w:val="Caratterinotaapidipagina"/>
                <w:sz w:val="28"/>
                <w:szCs w:val="28"/>
              </w:rPr>
              <w:t>da 100 a 11</w:t>
            </w:r>
            <w:r w:rsidR="00673D0B" w:rsidRPr="00673D0B">
              <w:rPr>
                <w:rStyle w:val="Caratterinotaapidipagina"/>
                <w:sz w:val="28"/>
                <w:szCs w:val="28"/>
              </w:rPr>
              <w:t>0:                                        punti 15</w:t>
            </w:r>
          </w:p>
        </w:tc>
        <w:tc>
          <w:tcPr>
            <w:tcW w:w="1949" w:type="dxa"/>
            <w:vAlign w:val="center"/>
          </w:tcPr>
          <w:p w:rsidR="00673D0B" w:rsidRPr="00673D0B" w:rsidRDefault="00673D0B" w:rsidP="009B08AF">
            <w:pPr>
              <w:rPr>
                <w:rStyle w:val="Caratterinotaapidipagina"/>
                <w:sz w:val="28"/>
                <w:szCs w:val="28"/>
              </w:rPr>
            </w:pPr>
            <w:r w:rsidRPr="00673D0B">
              <w:rPr>
                <w:rStyle w:val="Caratterinotaapidipagina"/>
                <w:sz w:val="28"/>
                <w:szCs w:val="28"/>
              </w:rPr>
              <w:t>15</w:t>
            </w:r>
          </w:p>
        </w:tc>
      </w:tr>
      <w:tr w:rsidR="00673D0B" w:rsidRPr="00673D0B" w:rsidTr="009B08AF">
        <w:tc>
          <w:tcPr>
            <w:tcW w:w="2126" w:type="dxa"/>
          </w:tcPr>
          <w:p w:rsidR="00673D0B" w:rsidRPr="00673D0B" w:rsidRDefault="00673D0B" w:rsidP="009B08AF">
            <w:pPr>
              <w:rPr>
                <w:rStyle w:val="Caratterinotaapidipagina"/>
                <w:sz w:val="28"/>
                <w:szCs w:val="28"/>
              </w:rPr>
            </w:pPr>
            <w:r w:rsidRPr="00673D0B">
              <w:rPr>
                <w:rStyle w:val="Caratterinotaapidipagina"/>
                <w:sz w:val="28"/>
                <w:szCs w:val="28"/>
              </w:rPr>
              <w:t>Attestati</w:t>
            </w:r>
          </w:p>
        </w:tc>
        <w:tc>
          <w:tcPr>
            <w:tcW w:w="5245" w:type="dxa"/>
          </w:tcPr>
          <w:p w:rsidR="00673D0B" w:rsidRPr="00673D0B" w:rsidRDefault="00673D0B" w:rsidP="009B08AF">
            <w:pPr>
              <w:rPr>
                <w:rStyle w:val="Caratterinotaapidipagina"/>
                <w:sz w:val="28"/>
                <w:szCs w:val="28"/>
              </w:rPr>
            </w:pPr>
            <w:r w:rsidRPr="00673D0B">
              <w:rPr>
                <w:rStyle w:val="Caratterinotaapidipagina"/>
                <w:sz w:val="28"/>
                <w:szCs w:val="28"/>
              </w:rPr>
              <w:t xml:space="preserve">Per ogni attestato di frequenza a corsi di specializzazione o aggiornamento in materia: punti 5 (valutabili </w:t>
            </w:r>
            <w:proofErr w:type="spellStart"/>
            <w:r w:rsidRPr="00673D0B">
              <w:rPr>
                <w:rStyle w:val="Caratterinotaapidipagina"/>
                <w:sz w:val="28"/>
                <w:szCs w:val="28"/>
              </w:rPr>
              <w:t>max</w:t>
            </w:r>
            <w:proofErr w:type="spellEnd"/>
            <w:r w:rsidRPr="00673D0B">
              <w:rPr>
                <w:rStyle w:val="Caratterinotaapidipagina"/>
                <w:sz w:val="28"/>
                <w:szCs w:val="28"/>
              </w:rPr>
              <w:t xml:space="preserve"> 3 titoli)</w:t>
            </w:r>
          </w:p>
        </w:tc>
        <w:tc>
          <w:tcPr>
            <w:tcW w:w="1949" w:type="dxa"/>
            <w:vAlign w:val="center"/>
          </w:tcPr>
          <w:p w:rsidR="00673D0B" w:rsidRPr="00673D0B" w:rsidRDefault="00673D0B" w:rsidP="009B08AF">
            <w:pPr>
              <w:rPr>
                <w:rStyle w:val="Caratterinotaapidipagina"/>
                <w:sz w:val="28"/>
                <w:szCs w:val="28"/>
              </w:rPr>
            </w:pPr>
            <w:r w:rsidRPr="00673D0B">
              <w:rPr>
                <w:rStyle w:val="Caratterinotaapidipagina"/>
                <w:sz w:val="28"/>
                <w:szCs w:val="28"/>
              </w:rPr>
              <w:t>15</w:t>
            </w:r>
          </w:p>
        </w:tc>
      </w:tr>
      <w:tr w:rsidR="00673D0B" w:rsidRPr="00673D0B" w:rsidTr="009B08AF">
        <w:tc>
          <w:tcPr>
            <w:tcW w:w="2126" w:type="dxa"/>
          </w:tcPr>
          <w:p w:rsidR="00673D0B" w:rsidRPr="00673D0B" w:rsidRDefault="00673D0B" w:rsidP="009B08AF">
            <w:pPr>
              <w:rPr>
                <w:rStyle w:val="Caratterinotaapidipagina"/>
                <w:sz w:val="28"/>
                <w:szCs w:val="28"/>
              </w:rPr>
            </w:pPr>
            <w:r w:rsidRPr="00673D0B">
              <w:rPr>
                <w:rStyle w:val="Caratterinotaapidipagina"/>
                <w:sz w:val="28"/>
                <w:szCs w:val="28"/>
              </w:rPr>
              <w:t xml:space="preserve">Esperienze professionali </w:t>
            </w:r>
          </w:p>
        </w:tc>
        <w:tc>
          <w:tcPr>
            <w:tcW w:w="5245" w:type="dxa"/>
          </w:tcPr>
          <w:p w:rsidR="00673D0B" w:rsidRPr="00673D0B" w:rsidRDefault="00673D0B" w:rsidP="009B08AF">
            <w:pPr>
              <w:rPr>
                <w:rStyle w:val="Caratterinotaapidipagina"/>
                <w:sz w:val="28"/>
                <w:szCs w:val="28"/>
              </w:rPr>
            </w:pPr>
            <w:r w:rsidRPr="00673D0B">
              <w:rPr>
                <w:rStyle w:val="Caratterinotaapidipagina"/>
                <w:sz w:val="28"/>
                <w:szCs w:val="28"/>
              </w:rPr>
              <w:t>Esperienze in istituzioni scolastiche o strutture specifiche per disabili n. 1 punto per ogni esperienza per un max. di punti 10</w:t>
            </w:r>
          </w:p>
        </w:tc>
        <w:tc>
          <w:tcPr>
            <w:tcW w:w="1949" w:type="dxa"/>
            <w:vAlign w:val="center"/>
          </w:tcPr>
          <w:p w:rsidR="00673D0B" w:rsidRPr="00673D0B" w:rsidRDefault="00673D0B" w:rsidP="009B08AF">
            <w:pPr>
              <w:rPr>
                <w:rStyle w:val="Caratterinotaapidipagina"/>
                <w:sz w:val="28"/>
                <w:szCs w:val="28"/>
              </w:rPr>
            </w:pPr>
            <w:r w:rsidRPr="00673D0B">
              <w:rPr>
                <w:rStyle w:val="Caratterinotaapidipagina"/>
                <w:sz w:val="28"/>
                <w:szCs w:val="28"/>
              </w:rPr>
              <w:t>10</w:t>
            </w:r>
          </w:p>
        </w:tc>
      </w:tr>
    </w:tbl>
    <w:p w:rsidR="00673D0B" w:rsidRPr="00673D0B" w:rsidRDefault="00673D0B">
      <w:pPr>
        <w:spacing w:after="0"/>
        <w:ind w:left="566"/>
        <w:rPr>
          <w:sz w:val="28"/>
          <w:szCs w:val="28"/>
        </w:rPr>
      </w:pPr>
    </w:p>
    <w:p w:rsidR="00AD4096" w:rsidRPr="00673D0B" w:rsidRDefault="00B962C9">
      <w:pPr>
        <w:spacing w:after="0"/>
        <w:rPr>
          <w:sz w:val="28"/>
          <w:szCs w:val="28"/>
        </w:rPr>
      </w:pPr>
      <w:r w:rsidRPr="00673D0B">
        <w:rPr>
          <w:rFonts w:ascii="Comic Sans MS" w:eastAsia="Comic Sans MS" w:hAnsi="Comic Sans MS" w:cs="Comic Sans MS"/>
          <w:sz w:val="28"/>
          <w:szCs w:val="28"/>
        </w:rPr>
        <w:t xml:space="preserve"> </w:t>
      </w:r>
    </w:p>
    <w:p w:rsidR="00C80D35" w:rsidRDefault="00C80D35" w:rsidP="00C80D35">
      <w:pPr>
        <w:ind w:left="137"/>
        <w:jc w:val="both"/>
        <w:rPr>
          <w:w w:val="80"/>
          <w:kern w:val="16"/>
          <w:sz w:val="28"/>
          <w:szCs w:val="28"/>
          <w14:ligatures w14:val="standard"/>
        </w:rPr>
      </w:pPr>
    </w:p>
    <w:p w:rsidR="00AD4096" w:rsidRDefault="00B962C9">
      <w:pPr>
        <w:spacing w:after="21"/>
        <w:ind w:left="566"/>
      </w:pPr>
      <w:r>
        <w:rPr>
          <w:rFonts w:ascii="Times New Roman" w:eastAsia="Times New Roman" w:hAnsi="Times New Roman" w:cs="Times New Roman"/>
          <w:sz w:val="24"/>
        </w:rPr>
        <w:t xml:space="preserve"> </w:t>
      </w:r>
    </w:p>
    <w:p w:rsidR="00AD4096" w:rsidRDefault="00B962C9">
      <w:pPr>
        <w:spacing w:after="30"/>
        <w:ind w:left="566"/>
      </w:pPr>
      <w:r>
        <w:rPr>
          <w:rFonts w:ascii="Comic Sans MS" w:eastAsia="Comic Sans MS" w:hAnsi="Comic Sans MS" w:cs="Comic Sans MS"/>
          <w:sz w:val="24"/>
        </w:rPr>
        <w:t xml:space="preserve"> </w:t>
      </w:r>
    </w:p>
    <w:p w:rsidR="00AD4096" w:rsidRDefault="00B962C9">
      <w:pPr>
        <w:tabs>
          <w:tab w:val="center" w:pos="1278"/>
          <w:tab w:val="center" w:pos="2690"/>
          <w:tab w:val="center" w:pos="3398"/>
          <w:tab w:val="center" w:pos="4106"/>
          <w:tab w:val="center" w:pos="4814"/>
          <w:tab w:val="center" w:pos="5522"/>
          <w:tab w:val="center" w:pos="6230"/>
          <w:tab w:val="center" w:pos="6938"/>
          <w:tab w:val="center" w:pos="8305"/>
        </w:tabs>
        <w:spacing w:after="0" w:line="249" w:lineRule="auto"/>
      </w:pPr>
      <w:r>
        <w:tab/>
      </w:r>
      <w:r>
        <w:rPr>
          <w:rFonts w:ascii="Comic Sans MS" w:eastAsia="Comic Sans MS" w:hAnsi="Comic Sans MS" w:cs="Comic Sans MS"/>
          <w:sz w:val="24"/>
        </w:rPr>
        <w:t xml:space="preserve">Poggibonsi, li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FIRMA</w:t>
      </w:r>
      <w:r>
        <w:rPr>
          <w:rFonts w:ascii="Times New Roman" w:eastAsia="Times New Roman" w:hAnsi="Times New Roman" w:cs="Times New Roman"/>
          <w:sz w:val="24"/>
        </w:rPr>
        <w:t xml:space="preserve"> </w:t>
      </w:r>
    </w:p>
    <w:sectPr w:rsidR="00AD4096">
      <w:pgSz w:w="11906" w:h="16838"/>
      <w:pgMar w:top="1440" w:right="954" w:bottom="144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C5BCF"/>
    <w:multiLevelType w:val="hybridMultilevel"/>
    <w:tmpl w:val="9DCC3794"/>
    <w:lvl w:ilvl="0" w:tplc="9BEE613C">
      <w:start w:val="2"/>
      <w:numFmt w:val="decimal"/>
      <w:pStyle w:val="Titolo1"/>
      <w:lvlText w:val="%1."/>
      <w:lvlJc w:val="left"/>
      <w:pPr>
        <w:ind w:left="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D9B0CB1A">
      <w:start w:val="1"/>
      <w:numFmt w:val="lowerLetter"/>
      <w:lvlText w:val="%2"/>
      <w:lvlJc w:val="left"/>
      <w:pPr>
        <w:ind w:left="164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5B2C03F2">
      <w:start w:val="1"/>
      <w:numFmt w:val="lowerRoman"/>
      <w:lvlText w:val="%3"/>
      <w:lvlJc w:val="left"/>
      <w:pPr>
        <w:ind w:left="236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B3AC455E">
      <w:start w:val="1"/>
      <w:numFmt w:val="decimal"/>
      <w:lvlText w:val="%4"/>
      <w:lvlJc w:val="left"/>
      <w:pPr>
        <w:ind w:left="308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9FD2CD6A">
      <w:start w:val="1"/>
      <w:numFmt w:val="lowerLetter"/>
      <w:lvlText w:val="%5"/>
      <w:lvlJc w:val="left"/>
      <w:pPr>
        <w:ind w:left="380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DB608462">
      <w:start w:val="1"/>
      <w:numFmt w:val="lowerRoman"/>
      <w:lvlText w:val="%6"/>
      <w:lvlJc w:val="left"/>
      <w:pPr>
        <w:ind w:left="452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2B20B0C0">
      <w:start w:val="1"/>
      <w:numFmt w:val="decimal"/>
      <w:lvlText w:val="%7"/>
      <w:lvlJc w:val="left"/>
      <w:pPr>
        <w:ind w:left="524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332204DC">
      <w:start w:val="1"/>
      <w:numFmt w:val="lowerLetter"/>
      <w:lvlText w:val="%8"/>
      <w:lvlJc w:val="left"/>
      <w:pPr>
        <w:ind w:left="596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BA329AFE">
      <w:start w:val="1"/>
      <w:numFmt w:val="lowerRoman"/>
      <w:lvlText w:val="%9"/>
      <w:lvlJc w:val="left"/>
      <w:pPr>
        <w:ind w:left="668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96"/>
    <w:rsid w:val="001352AE"/>
    <w:rsid w:val="003A4B7A"/>
    <w:rsid w:val="005C2418"/>
    <w:rsid w:val="00673D0B"/>
    <w:rsid w:val="00730902"/>
    <w:rsid w:val="00946900"/>
    <w:rsid w:val="00AD4096"/>
    <w:rsid w:val="00B962C9"/>
    <w:rsid w:val="00C80D35"/>
    <w:rsid w:val="00DA6F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9E6E"/>
  <w15:docId w15:val="{D352FC9A-83FE-46E0-AF06-7337B4C6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numPr>
        <w:numId w:val="1"/>
      </w:numPr>
      <w:spacing w:after="0"/>
      <w:ind w:left="576" w:hanging="10"/>
      <w:outlineLvl w:val="0"/>
    </w:pPr>
    <w:rPr>
      <w:rFonts w:ascii="Comic Sans MS" w:eastAsia="Comic Sans MS" w:hAnsi="Comic Sans MS" w:cs="Comic Sans M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omic Sans MS" w:eastAsia="Comic Sans MS" w:hAnsi="Comic Sans MS" w:cs="Comic Sans MS"/>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09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0902"/>
    <w:rPr>
      <w:rFonts w:ascii="Segoe UI" w:eastAsia="Calibri" w:hAnsi="Segoe UI" w:cs="Segoe UI"/>
      <w:color w:val="000000"/>
      <w:sz w:val="18"/>
      <w:szCs w:val="18"/>
    </w:rPr>
  </w:style>
  <w:style w:type="table" w:styleId="Grigliatabella">
    <w:name w:val="Table Grid"/>
    <w:basedOn w:val="Tabellanormale"/>
    <w:uiPriority w:val="39"/>
    <w:rsid w:val="00C80D35"/>
    <w:pPr>
      <w:spacing w:after="0" w:line="240" w:lineRule="auto"/>
    </w:pPr>
    <w:rPr>
      <w:rFonts w:eastAsiaTheme="minorHAns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inotaapidipagina">
    <w:name w:val="Caratteri nota a piè di pagina"/>
    <w:qFormat/>
    <w:rsid w:val="0067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Fusco</dc:creator>
  <cp:keywords/>
  <cp:lastModifiedBy>Economato 3</cp:lastModifiedBy>
  <cp:revision>5</cp:revision>
  <cp:lastPrinted>2018-02-28T11:17:00Z</cp:lastPrinted>
  <dcterms:created xsi:type="dcterms:W3CDTF">2018-03-08T11:21:00Z</dcterms:created>
  <dcterms:modified xsi:type="dcterms:W3CDTF">2019-12-07T07:59:00Z</dcterms:modified>
</cp:coreProperties>
</file>